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00E7" w:rsidRPr="001D12D6" w:rsidRDefault="001F7FEE" w:rsidP="00E700E7">
      <w:pPr>
        <w:widowControl w:val="0"/>
        <w:shd w:val="clear" w:color="auto" w:fill="FFFFFF"/>
        <w:tabs>
          <w:tab w:val="left" w:pos="709"/>
        </w:tabs>
        <w:suppressAutoHyphens/>
        <w:spacing w:after="0" w:line="240" w:lineRule="auto"/>
        <w:rPr>
          <w:rFonts w:cstheme="minorHAnsi"/>
          <w:b/>
          <w:bCs/>
          <w:sz w:val="24"/>
          <w:szCs w:val="24"/>
          <w:lang w:eastAsia="ar-SA"/>
        </w:rPr>
      </w:pPr>
      <w:r>
        <w:rPr>
          <w:rFonts w:cstheme="minorHAnsi"/>
          <w:b/>
          <w:bCs/>
          <w:sz w:val="24"/>
          <w:szCs w:val="24"/>
          <w:lang w:eastAsia="ar-SA"/>
        </w:rPr>
        <w:t>Załącznik Nr 8.4</w:t>
      </w:r>
      <w:r w:rsidR="005D2DAD">
        <w:rPr>
          <w:rFonts w:cstheme="minorHAnsi"/>
          <w:b/>
          <w:bCs/>
          <w:sz w:val="24"/>
          <w:szCs w:val="24"/>
          <w:lang w:eastAsia="ar-SA"/>
        </w:rPr>
        <w:t xml:space="preserve"> do </w:t>
      </w:r>
      <w:bookmarkStart w:id="0" w:name="_GoBack"/>
      <w:bookmarkEnd w:id="0"/>
      <w:r w:rsidR="005D2DAD">
        <w:rPr>
          <w:rFonts w:cstheme="minorHAnsi"/>
          <w:b/>
          <w:bCs/>
          <w:sz w:val="24"/>
          <w:szCs w:val="24"/>
          <w:lang w:eastAsia="ar-SA"/>
        </w:rPr>
        <w:t xml:space="preserve">SWZ i do oferty </w:t>
      </w:r>
    </w:p>
    <w:p w:rsidR="00E700E7" w:rsidRPr="001D12D6" w:rsidRDefault="00E700E7" w:rsidP="00E700E7">
      <w:pPr>
        <w:widowControl w:val="0"/>
        <w:shd w:val="clear" w:color="auto" w:fill="FFFFFF"/>
        <w:tabs>
          <w:tab w:val="left" w:pos="709"/>
        </w:tabs>
        <w:suppressAutoHyphens/>
        <w:spacing w:after="0" w:line="240" w:lineRule="auto"/>
        <w:rPr>
          <w:rFonts w:cstheme="minorHAnsi"/>
          <w:b/>
          <w:bCs/>
          <w:sz w:val="24"/>
          <w:szCs w:val="24"/>
          <w:lang w:eastAsia="ar-SA"/>
        </w:rPr>
      </w:pPr>
      <w:r w:rsidRPr="001D12D6">
        <w:rPr>
          <w:rFonts w:cstheme="minorHAnsi"/>
          <w:b/>
          <w:bCs/>
          <w:sz w:val="24"/>
          <w:szCs w:val="24"/>
          <w:lang w:eastAsia="ar-SA"/>
        </w:rPr>
        <w:t>Opis przedmiotu zamówienia.</w:t>
      </w:r>
    </w:p>
    <w:p w:rsidR="00E700E7" w:rsidRPr="001D12D6" w:rsidRDefault="007C577A" w:rsidP="00E700E7">
      <w:pPr>
        <w:widowControl w:val="0"/>
        <w:shd w:val="clear" w:color="auto" w:fill="FFFFFF"/>
        <w:tabs>
          <w:tab w:val="left" w:pos="709"/>
        </w:tabs>
        <w:suppressAutoHyphens/>
        <w:spacing w:after="0" w:line="240" w:lineRule="auto"/>
        <w:rPr>
          <w:rFonts w:cstheme="minorHAnsi"/>
          <w:b/>
          <w:sz w:val="24"/>
          <w:szCs w:val="24"/>
          <w:lang w:eastAsia="ar-SA"/>
        </w:rPr>
      </w:pPr>
      <w:r w:rsidRPr="001D12D6">
        <w:rPr>
          <w:rFonts w:cstheme="minorHAnsi"/>
          <w:b/>
          <w:bCs/>
          <w:sz w:val="24"/>
          <w:szCs w:val="24"/>
          <w:lang w:eastAsia="ar-SA"/>
        </w:rPr>
        <w:t>Ciągnik z osprzętem</w:t>
      </w:r>
    </w:p>
    <w:p w:rsidR="00602737" w:rsidRPr="001D12D6" w:rsidRDefault="00E700E7" w:rsidP="00E700E7">
      <w:pPr>
        <w:widowControl w:val="0"/>
        <w:shd w:val="clear" w:color="auto" w:fill="FFFFFF"/>
        <w:tabs>
          <w:tab w:val="left" w:pos="709"/>
        </w:tabs>
        <w:suppressAutoHyphens/>
        <w:spacing w:after="0" w:line="240" w:lineRule="auto"/>
        <w:jc w:val="both"/>
        <w:rPr>
          <w:rFonts w:cstheme="minorHAnsi"/>
          <w:b/>
          <w:sz w:val="24"/>
          <w:szCs w:val="24"/>
          <w:lang w:eastAsia="ar-SA"/>
        </w:rPr>
      </w:pPr>
      <w:r w:rsidRPr="001D12D6">
        <w:rPr>
          <w:rFonts w:cstheme="minorHAnsi"/>
          <w:b/>
          <w:sz w:val="24"/>
          <w:szCs w:val="24"/>
          <w:lang w:eastAsia="ar-SA"/>
        </w:rPr>
        <w:t>………………………………………………………………………………………………………………………………………….</w:t>
      </w:r>
    </w:p>
    <w:p w:rsidR="00602737" w:rsidRPr="001D12D6" w:rsidRDefault="007C577A" w:rsidP="00E700E7">
      <w:pPr>
        <w:widowControl w:val="0"/>
        <w:shd w:val="clear" w:color="auto" w:fill="FFFFFF"/>
        <w:tabs>
          <w:tab w:val="left" w:pos="709"/>
        </w:tabs>
        <w:suppressAutoHyphens/>
        <w:spacing w:after="0" w:line="240" w:lineRule="auto"/>
        <w:jc w:val="both"/>
        <w:rPr>
          <w:rFonts w:cstheme="minorHAnsi"/>
          <w:b/>
          <w:sz w:val="24"/>
          <w:szCs w:val="24"/>
          <w:lang w:eastAsia="ar-SA"/>
        </w:rPr>
      </w:pPr>
      <w:r w:rsidRPr="001D12D6">
        <w:rPr>
          <w:rFonts w:cstheme="minorHAnsi"/>
          <w:b/>
          <w:sz w:val="24"/>
          <w:szCs w:val="24"/>
          <w:lang w:eastAsia="ar-SA"/>
        </w:rPr>
        <w:t>(</w:t>
      </w:r>
      <w:r w:rsidR="0063483C">
        <w:rPr>
          <w:rFonts w:cstheme="minorHAnsi"/>
          <w:b/>
          <w:sz w:val="24"/>
          <w:szCs w:val="24"/>
          <w:lang w:eastAsia="ar-SA"/>
        </w:rPr>
        <w:t xml:space="preserve">cena netto/brutto, </w:t>
      </w:r>
      <w:r w:rsidRPr="001D12D6">
        <w:rPr>
          <w:rFonts w:cstheme="minorHAnsi"/>
          <w:b/>
          <w:sz w:val="24"/>
          <w:szCs w:val="24"/>
          <w:lang w:eastAsia="ar-SA"/>
        </w:rPr>
        <w:t>marka/ model/ typ/ rok produkcji oferowanego ciągnika- wpisuje wykonawca</w:t>
      </w:r>
      <w:r w:rsidR="0063483C">
        <w:rPr>
          <w:rFonts w:cstheme="minorHAnsi"/>
          <w:b/>
          <w:sz w:val="24"/>
          <w:szCs w:val="24"/>
          <w:lang w:eastAsia="ar-SA"/>
        </w:rPr>
        <w:t>)</w:t>
      </w:r>
    </w:p>
    <w:p w:rsidR="00602737" w:rsidRPr="001D12D6" w:rsidRDefault="00602737" w:rsidP="00E700E7">
      <w:pPr>
        <w:widowControl w:val="0"/>
        <w:shd w:val="clear" w:color="auto" w:fill="FFFFFF"/>
        <w:tabs>
          <w:tab w:val="left" w:pos="709"/>
        </w:tabs>
        <w:suppressAutoHyphens/>
        <w:spacing w:after="0" w:line="240" w:lineRule="auto"/>
        <w:jc w:val="both"/>
        <w:rPr>
          <w:rFonts w:cstheme="minorHAnsi"/>
          <w:b/>
          <w:sz w:val="24"/>
          <w:szCs w:val="24"/>
          <w:lang w:eastAsia="ar-SA"/>
        </w:rPr>
      </w:pPr>
    </w:p>
    <w:tbl>
      <w:tblPr>
        <w:tblStyle w:val="Tabela-Siatka"/>
        <w:tblpPr w:leftFromText="141" w:rightFromText="141" w:vertAnchor="page" w:horzAnchor="margin" w:tblpY="3612"/>
        <w:tblW w:w="10030" w:type="dxa"/>
        <w:tblLayout w:type="fixed"/>
        <w:tblLook w:val="04A0" w:firstRow="1" w:lastRow="0" w:firstColumn="1" w:lastColumn="0" w:noHBand="0" w:noVBand="1"/>
      </w:tblPr>
      <w:tblGrid>
        <w:gridCol w:w="675"/>
        <w:gridCol w:w="2835"/>
        <w:gridCol w:w="1418"/>
        <w:gridCol w:w="1274"/>
        <w:gridCol w:w="1277"/>
        <w:gridCol w:w="2551"/>
      </w:tblGrid>
      <w:tr w:rsidR="009464D2" w:rsidRPr="001D12D6" w:rsidTr="009464D2">
        <w:trPr>
          <w:trHeight w:val="837"/>
        </w:trPr>
        <w:tc>
          <w:tcPr>
            <w:tcW w:w="7479" w:type="dxa"/>
            <w:gridSpan w:val="5"/>
            <w:vAlign w:val="center"/>
          </w:tcPr>
          <w:p w:rsidR="009464D2" w:rsidRPr="001D12D6" w:rsidRDefault="009464D2" w:rsidP="00602737">
            <w:pPr>
              <w:pStyle w:val="Akapitzlist"/>
              <w:numPr>
                <w:ilvl w:val="0"/>
                <w:numId w:val="43"/>
              </w:numPr>
              <w:rPr>
                <w:rFonts w:ascii="Times New Roman" w:hAnsi="Times New Roman" w:cs="Times New Roman"/>
                <w:b/>
                <w:sz w:val="28"/>
              </w:rPr>
            </w:pPr>
            <w:r w:rsidRPr="001D12D6">
              <w:rPr>
                <w:rFonts w:ascii="Times New Roman" w:hAnsi="Times New Roman" w:cs="Times New Roman"/>
                <w:b/>
                <w:sz w:val="28"/>
              </w:rPr>
              <w:t>CIĄGNIK</w:t>
            </w:r>
          </w:p>
        </w:tc>
        <w:tc>
          <w:tcPr>
            <w:tcW w:w="2551" w:type="dxa"/>
          </w:tcPr>
          <w:p w:rsidR="009464D2" w:rsidRPr="009464D2" w:rsidRDefault="009464D2" w:rsidP="009464D2">
            <w:pPr>
              <w:shd w:val="clear" w:color="auto" w:fill="FFFFFF"/>
              <w:tabs>
                <w:tab w:val="left" w:pos="0"/>
                <w:tab w:val="left" w:pos="5670"/>
              </w:tabs>
              <w:rPr>
                <w:rFonts w:cstheme="minorHAnsi"/>
                <w:b/>
                <w:bCs/>
                <w:iCs/>
                <w:lang w:eastAsia="ar-SA"/>
              </w:rPr>
            </w:pPr>
            <w:r>
              <w:rPr>
                <w:rFonts w:cstheme="minorHAnsi"/>
                <w:b/>
                <w:bCs/>
                <w:iCs/>
                <w:lang w:eastAsia="ar-SA"/>
              </w:rPr>
              <w:t>Potwierdzenie minimalnych wymagań (wypełnia wykonawca wpisując „jak obok” lub „tak”) lub proponowane parametry techniczne (wypełnia wykonawca wpisując rodzaj, wielkość, wartość, oferowanego parametru)</w:t>
            </w:r>
          </w:p>
        </w:tc>
      </w:tr>
      <w:tr w:rsidR="009464D2" w:rsidRPr="001D12D6" w:rsidTr="009464D2">
        <w:trPr>
          <w:trHeight w:val="285"/>
        </w:trPr>
        <w:tc>
          <w:tcPr>
            <w:tcW w:w="675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835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1D12D6">
              <w:rPr>
                <w:rFonts w:ascii="Times New Roman" w:hAnsi="Times New Roman" w:cs="Times New Roman"/>
                <w:b/>
                <w:sz w:val="28"/>
              </w:rPr>
              <w:t>Rok produkcji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551" w:type="dxa"/>
            <w:gridSpan w:val="2"/>
            <w:tcBorders>
              <w:right w:val="single" w:sz="4" w:space="0" w:color="auto"/>
            </w:tcBorders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</w:p>
        </w:tc>
      </w:tr>
      <w:tr w:rsidR="009464D2" w:rsidRPr="001D12D6" w:rsidTr="009464D2">
        <w:tc>
          <w:tcPr>
            <w:tcW w:w="675" w:type="dxa"/>
          </w:tcPr>
          <w:p w:rsidR="009464D2" w:rsidRPr="001D12D6" w:rsidRDefault="009464D2" w:rsidP="009464D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D12D6">
              <w:rPr>
                <w:rFonts w:ascii="Times New Roman" w:hAnsi="Times New Roman" w:cs="Times New Roman"/>
                <w:b/>
                <w:sz w:val="24"/>
              </w:rPr>
              <w:t>Lp.</w:t>
            </w:r>
          </w:p>
        </w:tc>
        <w:tc>
          <w:tcPr>
            <w:tcW w:w="2835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b/>
                <w:sz w:val="24"/>
              </w:rPr>
              <w:t>Parametry</w:t>
            </w:r>
          </w:p>
        </w:tc>
        <w:tc>
          <w:tcPr>
            <w:tcW w:w="1418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D12D6">
              <w:rPr>
                <w:rFonts w:ascii="Times New Roman" w:hAnsi="Times New Roman" w:cs="Times New Roman"/>
                <w:b/>
                <w:sz w:val="24"/>
              </w:rPr>
              <w:t>Jednostki</w:t>
            </w:r>
          </w:p>
        </w:tc>
        <w:tc>
          <w:tcPr>
            <w:tcW w:w="2551" w:type="dxa"/>
            <w:gridSpan w:val="2"/>
            <w:tcBorders>
              <w:right w:val="single" w:sz="4" w:space="0" w:color="auto"/>
            </w:tcBorders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D12D6">
              <w:rPr>
                <w:rFonts w:ascii="Times New Roman" w:hAnsi="Times New Roman" w:cs="Times New Roman"/>
                <w:b/>
                <w:sz w:val="24"/>
              </w:rPr>
              <w:t>SILNIK</w:t>
            </w:r>
          </w:p>
        </w:tc>
        <w:tc>
          <w:tcPr>
            <w:tcW w:w="2551" w:type="dxa"/>
            <w:tcBorders>
              <w:right w:val="single" w:sz="4" w:space="0" w:color="auto"/>
            </w:tcBorders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  <w:vMerge w:val="restart"/>
            <w:vAlign w:val="center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 w:val="restart"/>
            <w:vAlign w:val="center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Moc</w:t>
            </w: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kW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min. 70,4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  <w:vMerge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KM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min. 95,6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Obroty znamionowe</w:t>
            </w: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obr/min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min. 2000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Ilość cylindrów/zaworów</w:t>
            </w: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4/16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 xml:space="preserve">Doładowanie </w:t>
            </w: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Turbosprężarka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Max. moment obrotowy</w:t>
            </w: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Nm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Min. 428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</w:tcPr>
          <w:p w:rsidR="009464D2" w:rsidRPr="001D12D6" w:rsidRDefault="009464D2" w:rsidP="009464D2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D12D6">
              <w:rPr>
                <w:rFonts w:ascii="Times New Roman" w:hAnsi="Times New Roman" w:cs="Times New Roman"/>
                <w:b/>
                <w:sz w:val="24"/>
              </w:rPr>
              <w:t>SKRZYNIA BIEGÓW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  <w:vAlign w:val="center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Typ</w:t>
            </w: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4 stopniowa z rewersem i reduktorem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Ilość biegów</w:t>
            </w: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min. 22/22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Rewers</w:t>
            </w: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12D6">
              <w:rPr>
                <w:rFonts w:ascii="Times New Roman" w:hAnsi="Times New Roman" w:cs="Times New Roman"/>
                <w:sz w:val="24"/>
                <w:szCs w:val="24"/>
              </w:rPr>
              <w:t>elektrohydrauliczny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464D2" w:rsidRPr="001D12D6" w:rsidTr="009464D2">
        <w:tc>
          <w:tcPr>
            <w:tcW w:w="675" w:type="dxa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Wzmacniacz momentu obrotowego</w:t>
            </w: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 xml:space="preserve">2 stopniowy 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Sterowanie</w:t>
            </w: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Pełna synchronizacja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Max. prędkość</w:t>
            </w: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km/h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40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</w:tcPr>
          <w:p w:rsidR="009464D2" w:rsidRPr="001D12D6" w:rsidRDefault="009464D2" w:rsidP="009464D2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D12D6">
              <w:rPr>
                <w:rFonts w:ascii="Times New Roman" w:hAnsi="Times New Roman" w:cs="Times New Roman"/>
                <w:b/>
                <w:sz w:val="24"/>
              </w:rPr>
              <w:t>TYLNY I PRZEDNI WOM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  <w:vAlign w:val="center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Typ</w:t>
            </w: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Niezależne i zależne obroty, mokre wielotarczowe sprzęgło</w:t>
            </w:r>
          </w:p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Obroty tylnego WOM</w:t>
            </w: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obr/min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 xml:space="preserve">min. 540/540 eco 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</w:tcPr>
          <w:p w:rsidR="009464D2" w:rsidRPr="001D12D6" w:rsidRDefault="009464D2" w:rsidP="009464D2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D12D6">
              <w:rPr>
                <w:rFonts w:ascii="Times New Roman" w:hAnsi="Times New Roman" w:cs="Times New Roman"/>
                <w:b/>
                <w:sz w:val="24"/>
              </w:rPr>
              <w:t>HYDRAULIKA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  <w:vAlign w:val="center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Typ</w:t>
            </w: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Mechaniczne sterowanie sekcjami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Wydajność pompy</w:t>
            </w: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l/min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 xml:space="preserve">min. 50 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Ilość złączy hydraulicznych</w:t>
            </w: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 xml:space="preserve">6+1 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</w:tcPr>
          <w:p w:rsidR="009464D2" w:rsidRPr="001D12D6" w:rsidRDefault="009464D2" w:rsidP="009464D2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D12D6">
              <w:rPr>
                <w:rFonts w:ascii="Times New Roman" w:hAnsi="Times New Roman" w:cs="Times New Roman"/>
                <w:b/>
                <w:sz w:val="24"/>
              </w:rPr>
              <w:t>TYLNY TUZ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  <w:vAlign w:val="center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Sterowanie</w:t>
            </w: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 xml:space="preserve">Sterowanie mechaniczne lub elektrohydrauliczne 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Max. udźwig</w:t>
            </w:r>
          </w:p>
        </w:tc>
        <w:tc>
          <w:tcPr>
            <w:tcW w:w="1418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kN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Min. 46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</w:tcPr>
          <w:p w:rsidR="009464D2" w:rsidRPr="001D12D6" w:rsidRDefault="009464D2" w:rsidP="009464D2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D12D6">
              <w:rPr>
                <w:rFonts w:ascii="Times New Roman" w:hAnsi="Times New Roman" w:cs="Times New Roman"/>
                <w:b/>
                <w:sz w:val="24"/>
              </w:rPr>
              <w:t>KABINA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  <w:vAlign w:val="center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 xml:space="preserve"> Fotel kierowcy </w:t>
            </w: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Mechanicznie amortyzowane z pasem bezpieczeństwa lub z pneumatyczną amortyzacją i pasem bezpieczeństwa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  <w:vAlign w:val="center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 xml:space="preserve">Siedzenie pasażera </w:t>
            </w: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Standard z pasem bezpieczeństwa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Ogrzewanie</w:t>
            </w: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Standard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Klimatyzacja</w:t>
            </w: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Tak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Instalacja radiowa/radio</w:t>
            </w: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Standard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  <w:vAlign w:val="center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Regulacja kierownicy</w:t>
            </w: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Regulowana w 2 płaszczyznach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</w:tcPr>
          <w:p w:rsidR="009464D2" w:rsidRPr="001D12D6" w:rsidRDefault="009464D2" w:rsidP="009464D2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D12D6">
              <w:rPr>
                <w:rFonts w:ascii="Times New Roman" w:hAnsi="Times New Roman" w:cs="Times New Roman"/>
                <w:b/>
                <w:sz w:val="24"/>
              </w:rPr>
              <w:t>PODWOZIE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Układ napędowy</w:t>
            </w: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4WD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Wspomaganie układu kierowniczego</w:t>
            </w: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Hydrostatyczne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  <w:vAlign w:val="center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Układ hamulcowy</w:t>
            </w: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Hydraulicznie sterowane mokre hamulce na wszystkich kołach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  <w:vAlign w:val="center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 xml:space="preserve">Hamulce przyczepy </w:t>
            </w:r>
            <w:r w:rsidRPr="001D12D6">
              <w:rPr>
                <w:rFonts w:ascii="Times New Roman" w:hAnsi="Times New Roman" w:cs="Times New Roman"/>
                <w:sz w:val="24"/>
                <w:vertAlign w:val="superscript"/>
              </w:rPr>
              <w:t>OPT</w:t>
            </w: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Pneumatyczne 2+1 przewodowe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Pojemność zbiornika paliwa</w:t>
            </w: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l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min. 190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Błotniki przednie</w:t>
            </w:r>
          </w:p>
        </w:tc>
        <w:tc>
          <w:tcPr>
            <w:tcW w:w="1418" w:type="dxa"/>
            <w:vAlign w:val="center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-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Standard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</w:tcPr>
          <w:p w:rsidR="009464D2" w:rsidRPr="001D12D6" w:rsidRDefault="009464D2" w:rsidP="009464D2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8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1D12D6">
              <w:rPr>
                <w:rFonts w:ascii="Times New Roman" w:hAnsi="Times New Roman" w:cs="Times New Roman"/>
                <w:b/>
                <w:sz w:val="24"/>
              </w:rPr>
              <w:t>INNE PARAMETRY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Masa własna</w:t>
            </w:r>
          </w:p>
        </w:tc>
        <w:tc>
          <w:tcPr>
            <w:tcW w:w="1418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kg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3960-4550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Max. obciążniki kół tylnych</w:t>
            </w:r>
          </w:p>
        </w:tc>
        <w:tc>
          <w:tcPr>
            <w:tcW w:w="1418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kg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270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c>
          <w:tcPr>
            <w:tcW w:w="675" w:type="dxa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Max. długość/szerokość/wysokość</w:t>
            </w:r>
          </w:p>
        </w:tc>
        <w:tc>
          <w:tcPr>
            <w:tcW w:w="1418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mm</w:t>
            </w:r>
          </w:p>
        </w:tc>
        <w:tc>
          <w:tcPr>
            <w:tcW w:w="2551" w:type="dxa"/>
            <w:gridSpan w:val="2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4900/2100/2900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rPr>
          <w:trHeight w:val="840"/>
        </w:trPr>
        <w:tc>
          <w:tcPr>
            <w:tcW w:w="675" w:type="dxa"/>
            <w:vAlign w:val="center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gridSpan w:val="4"/>
            <w:vAlign w:val="center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  <w:r w:rsidRPr="001D12D6">
              <w:rPr>
                <w:rFonts w:ascii="Times New Roman" w:hAnsi="Times New Roman" w:cs="Times New Roman"/>
                <w:sz w:val="24"/>
              </w:rPr>
              <w:t>Wyposażenie dodatkowe: przedni TUZ z wyjściami hydraulicznymi, reflektory robocze przód i tył, lampa ostrzegawcza, wyjście elektryczne;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9464D2" w:rsidRPr="001D12D6" w:rsidTr="009464D2">
        <w:trPr>
          <w:trHeight w:val="840"/>
        </w:trPr>
        <w:tc>
          <w:tcPr>
            <w:tcW w:w="675" w:type="dxa"/>
            <w:vAlign w:val="center"/>
          </w:tcPr>
          <w:p w:rsidR="009464D2" w:rsidRPr="001D12D6" w:rsidRDefault="009464D2" w:rsidP="009464D2">
            <w:pPr>
              <w:pStyle w:val="Akapitzlist"/>
              <w:ind w:left="28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gridSpan w:val="4"/>
            <w:vAlign w:val="center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b/>
                <w:sz w:val="24"/>
              </w:rPr>
            </w:pPr>
            <w:r w:rsidRPr="001D12D6">
              <w:rPr>
                <w:rFonts w:ascii="Times New Roman" w:hAnsi="Times New Roman" w:cs="Times New Roman"/>
                <w:b/>
                <w:sz w:val="32"/>
              </w:rPr>
              <w:t>OSPRZĘT DO CIĄGNIKA: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rPr>
                <w:rFonts w:ascii="Times New Roman" w:hAnsi="Times New Roman" w:cs="Times New Roman"/>
                <w:b/>
                <w:sz w:val="32"/>
              </w:rPr>
            </w:pPr>
          </w:p>
        </w:tc>
      </w:tr>
      <w:tr w:rsidR="009464D2" w:rsidRPr="001D12D6" w:rsidTr="009464D2">
        <w:trPr>
          <w:trHeight w:val="525"/>
        </w:trPr>
        <w:tc>
          <w:tcPr>
            <w:tcW w:w="675" w:type="dxa"/>
            <w:vAlign w:val="center"/>
          </w:tcPr>
          <w:p w:rsidR="009464D2" w:rsidRPr="001D12D6" w:rsidRDefault="009464D2" w:rsidP="009464D2">
            <w:pPr>
              <w:pStyle w:val="Akapitzlist"/>
              <w:ind w:left="28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6804" w:type="dxa"/>
            <w:gridSpan w:val="4"/>
            <w:vAlign w:val="center"/>
          </w:tcPr>
          <w:p w:rsidR="009464D2" w:rsidRPr="001D12D6" w:rsidRDefault="009464D2" w:rsidP="00602737">
            <w:pPr>
              <w:pStyle w:val="Akapitzlist"/>
              <w:numPr>
                <w:ilvl w:val="1"/>
                <w:numId w:val="42"/>
              </w:numPr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pl-PL"/>
              </w:rPr>
            </w:pPr>
            <w:r w:rsidRPr="001D12D6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pl-PL"/>
              </w:rPr>
              <w:t>Ładowacz czołowy</w:t>
            </w:r>
          </w:p>
        </w:tc>
        <w:tc>
          <w:tcPr>
            <w:tcW w:w="2551" w:type="dxa"/>
          </w:tcPr>
          <w:p w:rsidR="009464D2" w:rsidRPr="009464D2" w:rsidRDefault="009464D2" w:rsidP="009464D2">
            <w:pPr>
              <w:ind w:left="360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pl-PL"/>
              </w:rPr>
            </w:pPr>
          </w:p>
        </w:tc>
      </w:tr>
      <w:tr w:rsidR="009464D2" w:rsidRPr="001D12D6" w:rsidTr="009464D2">
        <w:trPr>
          <w:trHeight w:val="525"/>
        </w:trPr>
        <w:tc>
          <w:tcPr>
            <w:tcW w:w="675" w:type="dxa"/>
            <w:vAlign w:val="center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527" w:type="dxa"/>
            <w:gridSpan w:val="3"/>
            <w:vAlign w:val="center"/>
          </w:tcPr>
          <w:p w:rsidR="009464D2" w:rsidRPr="001D12D6" w:rsidRDefault="009464D2" w:rsidP="00602737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1D12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Udźwig</w:t>
            </w:r>
          </w:p>
        </w:tc>
        <w:tc>
          <w:tcPr>
            <w:tcW w:w="1277" w:type="dxa"/>
            <w:vAlign w:val="center"/>
          </w:tcPr>
          <w:p w:rsidR="009464D2" w:rsidRPr="001D12D6" w:rsidRDefault="009464D2" w:rsidP="006027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12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1600kg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464D2" w:rsidRPr="001D12D6" w:rsidTr="009464D2">
        <w:trPr>
          <w:trHeight w:val="525"/>
        </w:trPr>
        <w:tc>
          <w:tcPr>
            <w:tcW w:w="675" w:type="dxa"/>
            <w:vAlign w:val="center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527" w:type="dxa"/>
            <w:gridSpan w:val="3"/>
            <w:vAlign w:val="center"/>
          </w:tcPr>
          <w:p w:rsidR="009464D2" w:rsidRPr="001D12D6" w:rsidRDefault="009464D2" w:rsidP="00602737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1D12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Wysokość podnoszenia</w:t>
            </w:r>
          </w:p>
        </w:tc>
        <w:tc>
          <w:tcPr>
            <w:tcW w:w="1277" w:type="dxa"/>
          </w:tcPr>
          <w:p w:rsidR="009464D2" w:rsidRPr="001D12D6" w:rsidRDefault="009464D2" w:rsidP="006027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12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3750 mm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464D2" w:rsidRPr="001D12D6" w:rsidTr="009464D2">
        <w:trPr>
          <w:trHeight w:val="525"/>
        </w:trPr>
        <w:tc>
          <w:tcPr>
            <w:tcW w:w="675" w:type="dxa"/>
            <w:vAlign w:val="center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527" w:type="dxa"/>
            <w:gridSpan w:val="3"/>
            <w:vAlign w:val="center"/>
          </w:tcPr>
          <w:p w:rsidR="009464D2" w:rsidRPr="001D12D6" w:rsidRDefault="009464D2" w:rsidP="00602737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1D12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Sterowanie</w:t>
            </w:r>
          </w:p>
        </w:tc>
        <w:tc>
          <w:tcPr>
            <w:tcW w:w="1277" w:type="dxa"/>
          </w:tcPr>
          <w:p w:rsidR="009464D2" w:rsidRPr="001D12D6" w:rsidRDefault="009464D2" w:rsidP="006027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12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Joystick 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464D2" w:rsidRPr="001D12D6" w:rsidTr="009464D2">
        <w:trPr>
          <w:trHeight w:val="525"/>
        </w:trPr>
        <w:tc>
          <w:tcPr>
            <w:tcW w:w="675" w:type="dxa"/>
            <w:vAlign w:val="center"/>
          </w:tcPr>
          <w:p w:rsidR="009464D2" w:rsidRPr="001D12D6" w:rsidRDefault="009464D2" w:rsidP="009464D2">
            <w:pPr>
              <w:pStyle w:val="Akapitzlist"/>
              <w:numPr>
                <w:ilvl w:val="0"/>
                <w:numId w:val="1"/>
              </w:numPr>
              <w:ind w:left="284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5527" w:type="dxa"/>
            <w:gridSpan w:val="3"/>
            <w:vAlign w:val="center"/>
          </w:tcPr>
          <w:p w:rsidR="009464D2" w:rsidRPr="001D12D6" w:rsidRDefault="009464D2" w:rsidP="00602737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  <w:r w:rsidRPr="001D12D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  <w:t>Ilość sekcji</w:t>
            </w:r>
          </w:p>
        </w:tc>
        <w:tc>
          <w:tcPr>
            <w:tcW w:w="1277" w:type="dxa"/>
          </w:tcPr>
          <w:p w:rsidR="009464D2" w:rsidRPr="001D12D6" w:rsidRDefault="009464D2" w:rsidP="006027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12D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Min. 3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9464D2" w:rsidRPr="001D12D6" w:rsidTr="009464D2">
        <w:trPr>
          <w:trHeight w:val="525"/>
        </w:trPr>
        <w:tc>
          <w:tcPr>
            <w:tcW w:w="675" w:type="dxa"/>
            <w:vAlign w:val="center"/>
          </w:tcPr>
          <w:p w:rsidR="009464D2" w:rsidRPr="001D12D6" w:rsidRDefault="009464D2" w:rsidP="0063483C">
            <w:pPr>
              <w:pStyle w:val="Akapitzlist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pl-PL"/>
              </w:rPr>
            </w:pPr>
          </w:p>
        </w:tc>
        <w:tc>
          <w:tcPr>
            <w:tcW w:w="6804" w:type="dxa"/>
            <w:gridSpan w:val="4"/>
            <w:vAlign w:val="center"/>
          </w:tcPr>
          <w:p w:rsidR="009464D2" w:rsidRPr="001D12D6" w:rsidRDefault="009464D2" w:rsidP="00602737">
            <w:pPr>
              <w:pStyle w:val="NormalnyWeb"/>
            </w:pPr>
            <w:r w:rsidRPr="001D12D6">
              <w:rPr>
                <w:rStyle w:val="Pogrubienie"/>
              </w:rPr>
              <w:t>Ładowacz powinien być wyposażony w następujące elementy robocze: widły do palet, łopata o szerokości min. 2m wzmocniona ( do kruszyw)</w:t>
            </w:r>
          </w:p>
        </w:tc>
        <w:tc>
          <w:tcPr>
            <w:tcW w:w="2551" w:type="dxa"/>
          </w:tcPr>
          <w:p w:rsidR="009464D2" w:rsidRPr="001D12D6" w:rsidRDefault="009464D2" w:rsidP="00602737">
            <w:pPr>
              <w:pStyle w:val="NormalnyWeb"/>
              <w:rPr>
                <w:rStyle w:val="Pogrubienie"/>
              </w:rPr>
            </w:pPr>
          </w:p>
        </w:tc>
      </w:tr>
    </w:tbl>
    <w:p w:rsidR="005F69FC" w:rsidRPr="001D12D6" w:rsidRDefault="005F69FC"/>
    <w:p w:rsidR="00E700E7" w:rsidRPr="001D12D6" w:rsidRDefault="00E700E7" w:rsidP="00E700E7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700E7" w:rsidRPr="001D12D6" w:rsidRDefault="00E700E7" w:rsidP="00E700E7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700E7" w:rsidRPr="001D12D6" w:rsidRDefault="00E700E7" w:rsidP="00E700E7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700E7" w:rsidRPr="001D12D6" w:rsidRDefault="00E700E7"/>
    <w:sectPr w:rsidR="00E700E7" w:rsidRPr="001D12D6" w:rsidSect="009464D2">
      <w:footerReference w:type="default" r:id="rId9"/>
      <w:pgSz w:w="11906" w:h="16838"/>
      <w:pgMar w:top="1417" w:right="1417" w:bottom="1417" w:left="1417" w:header="708" w:footer="2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19B0" w:rsidRDefault="000519B0" w:rsidP="00524010">
      <w:pPr>
        <w:spacing w:after="0" w:line="240" w:lineRule="auto"/>
      </w:pPr>
      <w:r>
        <w:separator/>
      </w:r>
    </w:p>
  </w:endnote>
  <w:endnote w:type="continuationSeparator" w:id="0">
    <w:p w:rsidR="000519B0" w:rsidRDefault="000519B0" w:rsidP="005240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02641542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:rsidR="00524010" w:rsidRDefault="00524010">
            <w:pPr>
              <w:pStyle w:val="Stopka"/>
              <w:jc w:val="center"/>
            </w:pPr>
          </w:p>
          <w:p w:rsidR="00524010" w:rsidRDefault="00524010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D2DAD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5D2DAD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524010" w:rsidRDefault="0052401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19B0" w:rsidRDefault="000519B0" w:rsidP="00524010">
      <w:pPr>
        <w:spacing w:after="0" w:line="240" w:lineRule="auto"/>
      </w:pPr>
      <w:r>
        <w:separator/>
      </w:r>
    </w:p>
  </w:footnote>
  <w:footnote w:type="continuationSeparator" w:id="0">
    <w:p w:rsidR="000519B0" w:rsidRDefault="000519B0" w:rsidP="005240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90623"/>
    <w:multiLevelType w:val="multilevel"/>
    <w:tmpl w:val="326CDB44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1857403"/>
    <w:multiLevelType w:val="multilevel"/>
    <w:tmpl w:val="C79C663C"/>
    <w:lvl w:ilvl="0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0E6562"/>
    <w:multiLevelType w:val="multilevel"/>
    <w:tmpl w:val="7F0C799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69B1207"/>
    <w:multiLevelType w:val="multilevel"/>
    <w:tmpl w:val="90E8BB4C"/>
    <w:lvl w:ilvl="0">
      <w:start w:val="3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9AE140D"/>
    <w:multiLevelType w:val="multilevel"/>
    <w:tmpl w:val="E3BAEF9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A690834"/>
    <w:multiLevelType w:val="multilevel"/>
    <w:tmpl w:val="C042285E"/>
    <w:lvl w:ilvl="0">
      <w:start w:val="3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B8823C3"/>
    <w:multiLevelType w:val="multilevel"/>
    <w:tmpl w:val="3448FFA4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F247C5A"/>
    <w:multiLevelType w:val="multilevel"/>
    <w:tmpl w:val="9F68F364"/>
    <w:lvl w:ilvl="0">
      <w:start w:val="3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FEE45F2"/>
    <w:multiLevelType w:val="multilevel"/>
    <w:tmpl w:val="33BC2536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68F2A59"/>
    <w:multiLevelType w:val="multilevel"/>
    <w:tmpl w:val="C16AB57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7B07907"/>
    <w:multiLevelType w:val="multilevel"/>
    <w:tmpl w:val="9D040D6C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88D1CF8"/>
    <w:multiLevelType w:val="multilevel"/>
    <w:tmpl w:val="2256AD1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5B70CCE"/>
    <w:multiLevelType w:val="multilevel"/>
    <w:tmpl w:val="E6C6F5E2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79E22F4"/>
    <w:multiLevelType w:val="multilevel"/>
    <w:tmpl w:val="53DEC0AE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B4D5D4A"/>
    <w:multiLevelType w:val="multilevel"/>
    <w:tmpl w:val="357EB474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CE03698"/>
    <w:multiLevelType w:val="multilevel"/>
    <w:tmpl w:val="4C3287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D20511E"/>
    <w:multiLevelType w:val="multilevel"/>
    <w:tmpl w:val="4AE4634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4A9673B"/>
    <w:multiLevelType w:val="multilevel"/>
    <w:tmpl w:val="2AAC57D2"/>
    <w:lvl w:ilvl="0">
      <w:start w:val="2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6842DE8"/>
    <w:multiLevelType w:val="multilevel"/>
    <w:tmpl w:val="A630F62C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75610C5"/>
    <w:multiLevelType w:val="multilevel"/>
    <w:tmpl w:val="291A4E5C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77250AA"/>
    <w:multiLevelType w:val="hybridMultilevel"/>
    <w:tmpl w:val="8A125536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7FD1A4B"/>
    <w:multiLevelType w:val="multilevel"/>
    <w:tmpl w:val="BB34547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AA57C22"/>
    <w:multiLevelType w:val="multilevel"/>
    <w:tmpl w:val="0C2EA486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D367092"/>
    <w:multiLevelType w:val="multilevel"/>
    <w:tmpl w:val="A11E78AA"/>
    <w:lvl w:ilvl="0">
      <w:start w:val="2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3FBB255E"/>
    <w:multiLevelType w:val="multilevel"/>
    <w:tmpl w:val="8584B22A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8FA500E"/>
    <w:multiLevelType w:val="multilevel"/>
    <w:tmpl w:val="BF721D50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C176262"/>
    <w:multiLevelType w:val="multilevel"/>
    <w:tmpl w:val="3454F0DE"/>
    <w:lvl w:ilvl="0">
      <w:start w:val="3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E39231B"/>
    <w:multiLevelType w:val="multilevel"/>
    <w:tmpl w:val="D374A8F4"/>
    <w:lvl w:ilvl="0">
      <w:start w:val="3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0D82E3E"/>
    <w:multiLevelType w:val="multilevel"/>
    <w:tmpl w:val="7CBA921A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2CE7ECD"/>
    <w:multiLevelType w:val="multilevel"/>
    <w:tmpl w:val="CB9233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79955B9"/>
    <w:multiLevelType w:val="multilevel"/>
    <w:tmpl w:val="9ECC7AD4"/>
    <w:lvl w:ilvl="0">
      <w:start w:val="3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847761E"/>
    <w:multiLevelType w:val="multilevel"/>
    <w:tmpl w:val="6F80E358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8C8302F"/>
    <w:multiLevelType w:val="multilevel"/>
    <w:tmpl w:val="501A4EFE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98E6F01"/>
    <w:multiLevelType w:val="hybridMultilevel"/>
    <w:tmpl w:val="177AF1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D53061F"/>
    <w:multiLevelType w:val="multilevel"/>
    <w:tmpl w:val="2B6A0BB6"/>
    <w:lvl w:ilvl="0">
      <w:start w:val="3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1733AF7"/>
    <w:multiLevelType w:val="multilevel"/>
    <w:tmpl w:val="8C66A05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3B677E7"/>
    <w:multiLevelType w:val="multilevel"/>
    <w:tmpl w:val="18DAD812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7">
    <w:nsid w:val="66F75DF6"/>
    <w:multiLevelType w:val="multilevel"/>
    <w:tmpl w:val="DBDAD646"/>
    <w:lvl w:ilvl="0">
      <w:start w:val="3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C7B7335"/>
    <w:multiLevelType w:val="multilevel"/>
    <w:tmpl w:val="0EB8E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EB67FC7"/>
    <w:multiLevelType w:val="multilevel"/>
    <w:tmpl w:val="9594D45C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15A5F5B"/>
    <w:multiLevelType w:val="multilevel"/>
    <w:tmpl w:val="FDCAD786"/>
    <w:lvl w:ilvl="0">
      <w:start w:val="3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32D50CF"/>
    <w:multiLevelType w:val="multilevel"/>
    <w:tmpl w:val="CC9C1FCC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B7B5E1D"/>
    <w:multiLevelType w:val="multilevel"/>
    <w:tmpl w:val="A39410A6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</w:num>
  <w:num w:numId="2">
    <w:abstractNumId w:val="38"/>
  </w:num>
  <w:num w:numId="3">
    <w:abstractNumId w:val="15"/>
  </w:num>
  <w:num w:numId="4">
    <w:abstractNumId w:val="35"/>
  </w:num>
  <w:num w:numId="5">
    <w:abstractNumId w:val="21"/>
  </w:num>
  <w:num w:numId="6">
    <w:abstractNumId w:val="11"/>
  </w:num>
  <w:num w:numId="7">
    <w:abstractNumId w:val="2"/>
  </w:num>
  <w:num w:numId="8">
    <w:abstractNumId w:val="9"/>
  </w:num>
  <w:num w:numId="9">
    <w:abstractNumId w:val="4"/>
  </w:num>
  <w:num w:numId="10">
    <w:abstractNumId w:val="31"/>
  </w:num>
  <w:num w:numId="11">
    <w:abstractNumId w:val="10"/>
  </w:num>
  <w:num w:numId="12">
    <w:abstractNumId w:val="16"/>
  </w:num>
  <w:num w:numId="13">
    <w:abstractNumId w:val="6"/>
  </w:num>
  <w:num w:numId="14">
    <w:abstractNumId w:val="41"/>
  </w:num>
  <w:num w:numId="15">
    <w:abstractNumId w:val="12"/>
  </w:num>
  <w:num w:numId="16">
    <w:abstractNumId w:val="24"/>
  </w:num>
  <w:num w:numId="17">
    <w:abstractNumId w:val="25"/>
  </w:num>
  <w:num w:numId="18">
    <w:abstractNumId w:val="42"/>
  </w:num>
  <w:num w:numId="19">
    <w:abstractNumId w:val="0"/>
  </w:num>
  <w:num w:numId="20">
    <w:abstractNumId w:val="13"/>
  </w:num>
  <w:num w:numId="21">
    <w:abstractNumId w:val="14"/>
  </w:num>
  <w:num w:numId="22">
    <w:abstractNumId w:val="17"/>
  </w:num>
  <w:num w:numId="23">
    <w:abstractNumId w:val="23"/>
  </w:num>
  <w:num w:numId="24">
    <w:abstractNumId w:val="19"/>
  </w:num>
  <w:num w:numId="25">
    <w:abstractNumId w:val="18"/>
  </w:num>
  <w:num w:numId="26">
    <w:abstractNumId w:val="32"/>
  </w:num>
  <w:num w:numId="27">
    <w:abstractNumId w:val="39"/>
  </w:num>
  <w:num w:numId="28">
    <w:abstractNumId w:val="22"/>
  </w:num>
  <w:num w:numId="29">
    <w:abstractNumId w:val="8"/>
  </w:num>
  <w:num w:numId="30">
    <w:abstractNumId w:val="1"/>
  </w:num>
  <w:num w:numId="31">
    <w:abstractNumId w:val="28"/>
  </w:num>
  <w:num w:numId="32">
    <w:abstractNumId w:val="26"/>
  </w:num>
  <w:num w:numId="33">
    <w:abstractNumId w:val="5"/>
  </w:num>
  <w:num w:numId="34">
    <w:abstractNumId w:val="3"/>
  </w:num>
  <w:num w:numId="35">
    <w:abstractNumId w:val="40"/>
  </w:num>
  <w:num w:numId="36">
    <w:abstractNumId w:val="30"/>
  </w:num>
  <w:num w:numId="37">
    <w:abstractNumId w:val="29"/>
  </w:num>
  <w:num w:numId="38">
    <w:abstractNumId w:val="7"/>
  </w:num>
  <w:num w:numId="39">
    <w:abstractNumId w:val="37"/>
  </w:num>
  <w:num w:numId="40">
    <w:abstractNumId w:val="34"/>
  </w:num>
  <w:num w:numId="41">
    <w:abstractNumId w:val="27"/>
  </w:num>
  <w:num w:numId="42">
    <w:abstractNumId w:val="36"/>
  </w:num>
  <w:num w:numId="43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00E7"/>
    <w:rsid w:val="000519B0"/>
    <w:rsid w:val="001C560D"/>
    <w:rsid w:val="001D12D6"/>
    <w:rsid w:val="001F7FEE"/>
    <w:rsid w:val="003B23F3"/>
    <w:rsid w:val="00406D46"/>
    <w:rsid w:val="00524010"/>
    <w:rsid w:val="005D2DAD"/>
    <w:rsid w:val="005F69FC"/>
    <w:rsid w:val="00602737"/>
    <w:rsid w:val="0063483C"/>
    <w:rsid w:val="006E7D28"/>
    <w:rsid w:val="007C577A"/>
    <w:rsid w:val="009464D2"/>
    <w:rsid w:val="00AA2E7E"/>
    <w:rsid w:val="00CF0E04"/>
    <w:rsid w:val="00E70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700E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700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700E7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E700E7"/>
    <w:pPr>
      <w:spacing w:before="100" w:beforeAutospacing="1" w:after="142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700E7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5240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24010"/>
  </w:style>
  <w:style w:type="paragraph" w:styleId="Stopka">
    <w:name w:val="footer"/>
    <w:basedOn w:val="Normalny"/>
    <w:link w:val="StopkaZnak"/>
    <w:uiPriority w:val="99"/>
    <w:unhideWhenUsed/>
    <w:rsid w:val="005240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240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700E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700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700E7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E700E7"/>
    <w:pPr>
      <w:spacing w:before="100" w:beforeAutospacing="1" w:after="142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E700E7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5240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24010"/>
  </w:style>
  <w:style w:type="paragraph" w:styleId="Stopka">
    <w:name w:val="footer"/>
    <w:basedOn w:val="Normalny"/>
    <w:link w:val="StopkaZnak"/>
    <w:uiPriority w:val="99"/>
    <w:unhideWhenUsed/>
    <w:rsid w:val="005240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240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22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6E5A5A-CF05-4A95-864A-1E189EEF53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354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Jacek Gomulski</dc:creator>
  <cp:lastModifiedBy>Beata Zyśk</cp:lastModifiedBy>
  <cp:revision>8</cp:revision>
  <dcterms:created xsi:type="dcterms:W3CDTF">2023-02-23T08:08:00Z</dcterms:created>
  <dcterms:modified xsi:type="dcterms:W3CDTF">2023-02-23T10:37:00Z</dcterms:modified>
</cp:coreProperties>
</file>